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C2E" w:rsidRPr="00BD1C2E" w:rsidRDefault="00BD1C2E" w:rsidP="00D9462E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BD1C2E">
        <w:rPr>
          <w:rFonts w:ascii="Times New Roman" w:eastAsia="Calibri" w:hAnsi="Times New Roman"/>
          <w:sz w:val="32"/>
          <w:szCs w:val="32"/>
        </w:rPr>
        <w:t>Multi Story Building Design by ETABS</w:t>
      </w:r>
    </w:p>
    <w:p w:rsidR="00D9462E" w:rsidRPr="00D9462E" w:rsidRDefault="00BD1C2E" w:rsidP="00D9462E">
      <w:pPr>
        <w:jc w:val="center"/>
        <w:rPr>
          <w:rFonts w:ascii="Times New Roman" w:hAnsi="Times New Roman" w:cs="Times New Roman"/>
          <w:sz w:val="28"/>
          <w:szCs w:val="28"/>
        </w:rPr>
      </w:pPr>
      <w:r w:rsidRPr="00D9462E">
        <w:rPr>
          <w:rFonts w:ascii="Times New Roman" w:hAnsi="Times New Roman" w:cs="Times New Roman"/>
          <w:bCs/>
          <w:sz w:val="28"/>
          <w:szCs w:val="28"/>
        </w:rPr>
        <w:t>ABSTRACT</w:t>
      </w:r>
    </w:p>
    <w:p w:rsidR="00D9462E" w:rsidRPr="00D9462E" w:rsidRDefault="00D9462E" w:rsidP="00D946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62E">
        <w:rPr>
          <w:b/>
          <w:bCs/>
          <w:i/>
          <w:iCs/>
        </w:rPr>
        <w:t> </w:t>
      </w:r>
      <w:r w:rsidRPr="00D9462E">
        <w:rPr>
          <w:rFonts w:ascii="Times New Roman" w:hAnsi="Times New Roman" w:cs="Times New Roman"/>
          <w:bCs/>
          <w:iCs/>
          <w:sz w:val="24"/>
          <w:szCs w:val="24"/>
        </w:rPr>
        <w:t>Most buildings are of straight forward geometry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9462E">
        <w:rPr>
          <w:rFonts w:ascii="Times New Roman" w:hAnsi="Times New Roman" w:cs="Times New Roman"/>
          <w:bCs/>
          <w:iCs/>
          <w:sz w:val="24"/>
          <w:szCs w:val="24"/>
        </w:rPr>
        <w:t>with horizontal beams and vertical columns. Although any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9462E">
        <w:rPr>
          <w:rFonts w:ascii="Times New Roman" w:hAnsi="Times New Roman" w:cs="Times New Roman"/>
          <w:bCs/>
          <w:iCs/>
          <w:sz w:val="24"/>
          <w:szCs w:val="24"/>
        </w:rPr>
        <w:t>building configuration is possible with ETABS version 2009, in most cases, a simple grid system defined by horizontal floors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9462E">
        <w:rPr>
          <w:rFonts w:ascii="Times New Roman" w:hAnsi="Times New Roman" w:cs="Times New Roman"/>
          <w:bCs/>
          <w:iCs/>
          <w:sz w:val="24"/>
          <w:szCs w:val="24"/>
        </w:rPr>
        <w:t>and vertical column lines can establish building geometry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9462E">
        <w:rPr>
          <w:rFonts w:ascii="Times New Roman" w:hAnsi="Times New Roman" w:cs="Times New Roman"/>
          <w:bCs/>
          <w:iCs/>
          <w:sz w:val="24"/>
          <w:szCs w:val="24"/>
        </w:rPr>
        <w:t>with minimum effort. Many of the floor level in buildings are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9462E">
        <w:rPr>
          <w:rFonts w:ascii="Times New Roman" w:hAnsi="Times New Roman" w:cs="Times New Roman"/>
          <w:bCs/>
          <w:iCs/>
          <w:sz w:val="24"/>
          <w:szCs w:val="24"/>
        </w:rPr>
        <w:t>similar. This commonality can be used to dramatically reduce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9462E">
        <w:rPr>
          <w:rFonts w:ascii="Times New Roman" w:hAnsi="Times New Roman" w:cs="Times New Roman"/>
          <w:bCs/>
          <w:iCs/>
          <w:sz w:val="24"/>
          <w:szCs w:val="24"/>
        </w:rPr>
        <w:t>modeling and design time.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9462E">
        <w:rPr>
          <w:rFonts w:ascii="Times New Roman" w:hAnsi="Times New Roman" w:cs="Times New Roman"/>
          <w:bCs/>
          <w:iCs/>
          <w:sz w:val="24"/>
          <w:szCs w:val="24"/>
        </w:rPr>
        <w:t>The present work deals with the analysis and design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9462E">
        <w:rPr>
          <w:rFonts w:ascii="Times New Roman" w:hAnsi="Times New Roman" w:cs="Times New Roman"/>
          <w:bCs/>
          <w:iCs/>
          <w:sz w:val="24"/>
          <w:szCs w:val="24"/>
        </w:rPr>
        <w:t>of a multi storied residential building of (G+2) by using most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9462E">
        <w:rPr>
          <w:rFonts w:ascii="Times New Roman" w:hAnsi="Times New Roman" w:cs="Times New Roman"/>
          <w:bCs/>
          <w:iCs/>
          <w:sz w:val="24"/>
          <w:szCs w:val="24"/>
        </w:rPr>
        <w:t>economical beam to column method. The dead load &amp;live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9462E">
        <w:rPr>
          <w:rFonts w:ascii="Times New Roman" w:hAnsi="Times New Roman" w:cs="Times New Roman"/>
          <w:bCs/>
          <w:iCs/>
          <w:sz w:val="24"/>
          <w:szCs w:val="24"/>
        </w:rPr>
        <w:t>loads are applied and the design for beams, columns, footing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9462E">
        <w:rPr>
          <w:rFonts w:ascii="Times New Roman" w:hAnsi="Times New Roman" w:cs="Times New Roman"/>
          <w:bCs/>
          <w:iCs/>
          <w:sz w:val="24"/>
          <w:szCs w:val="24"/>
        </w:rPr>
        <w:t>is obtained from ETABS with its new features surpassed its predecessors with its data sharing.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9462E">
        <w:rPr>
          <w:rFonts w:ascii="Times New Roman" w:hAnsi="Times New Roman" w:cs="Times New Roman"/>
          <w:bCs/>
          <w:iCs/>
          <w:sz w:val="24"/>
          <w:szCs w:val="24"/>
        </w:rPr>
        <w:t>Our main aim is to complete a multi-storey building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9462E">
        <w:rPr>
          <w:rFonts w:ascii="Times New Roman" w:hAnsi="Times New Roman" w:cs="Times New Roman"/>
          <w:bCs/>
          <w:iCs/>
          <w:sz w:val="24"/>
          <w:szCs w:val="24"/>
        </w:rPr>
        <w:t>and to ensure that the structure is safe and economical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9462E">
        <w:rPr>
          <w:rFonts w:ascii="Times New Roman" w:hAnsi="Times New Roman" w:cs="Times New Roman"/>
          <w:bCs/>
          <w:iCs/>
          <w:sz w:val="24"/>
          <w:szCs w:val="24"/>
        </w:rPr>
        <w:t>against gravity loading conditions and to fulfill the function for which the structures have been built for. For the design of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9462E">
        <w:rPr>
          <w:rFonts w:ascii="Times New Roman" w:hAnsi="Times New Roman" w:cs="Times New Roman"/>
          <w:bCs/>
          <w:iCs/>
          <w:sz w:val="24"/>
          <w:szCs w:val="24"/>
        </w:rPr>
        <w:t>the structure, the dead load and live load are considered. The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9462E">
        <w:rPr>
          <w:rFonts w:ascii="Times New Roman" w:hAnsi="Times New Roman" w:cs="Times New Roman"/>
          <w:bCs/>
          <w:iCs/>
          <w:sz w:val="24"/>
          <w:szCs w:val="24"/>
        </w:rPr>
        <w:t>analysis and design of the structure done by using software package ETABS. In this project multi-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9462E">
        <w:rPr>
          <w:rFonts w:ascii="Times New Roman" w:hAnsi="Times New Roman" w:cs="Times New Roman"/>
          <w:bCs/>
          <w:iCs/>
          <w:sz w:val="24"/>
          <w:szCs w:val="24"/>
        </w:rPr>
        <w:t>storied construction,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9462E">
        <w:rPr>
          <w:rFonts w:ascii="Times New Roman" w:hAnsi="Times New Roman" w:cs="Times New Roman"/>
          <w:bCs/>
          <w:iCs/>
          <w:sz w:val="24"/>
          <w:szCs w:val="24"/>
        </w:rPr>
        <w:t>we have adopted limit state method of analysis. The design is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9462E">
        <w:rPr>
          <w:rFonts w:ascii="Times New Roman" w:hAnsi="Times New Roman" w:cs="Times New Roman"/>
          <w:bCs/>
          <w:iCs/>
          <w:sz w:val="24"/>
          <w:szCs w:val="24"/>
        </w:rPr>
        <w:t>in confirmation with IS 456-2000.The results of analysis are used to verify the fitness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462E">
        <w:rPr>
          <w:rFonts w:ascii="Times New Roman" w:hAnsi="Times New Roman" w:cs="Times New Roman"/>
          <w:iCs/>
          <w:sz w:val="24"/>
          <w:szCs w:val="24"/>
        </w:rPr>
        <w:t>structure for use. Computer software’s are also being used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462E">
        <w:rPr>
          <w:rFonts w:ascii="Times New Roman" w:hAnsi="Times New Roman" w:cs="Times New Roman"/>
          <w:bCs/>
          <w:iCs/>
          <w:sz w:val="24"/>
          <w:szCs w:val="24"/>
        </w:rPr>
        <w:t>the calculation of forces, bending moment, stress, strain &amp;deformation or deflection for a complex structural system.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9462E">
        <w:rPr>
          <w:rFonts w:ascii="Times New Roman" w:hAnsi="Times New Roman" w:cs="Times New Roman"/>
          <w:bCs/>
          <w:iCs/>
          <w:sz w:val="24"/>
          <w:szCs w:val="24"/>
        </w:rPr>
        <w:t xml:space="preserve">The principle objective of this project is </w:t>
      </w:r>
      <w:r>
        <w:rPr>
          <w:rFonts w:ascii="Times New Roman" w:hAnsi="Times New Roman" w:cs="Times New Roman"/>
          <w:bCs/>
          <w:iCs/>
          <w:sz w:val="24"/>
          <w:szCs w:val="24"/>
        </w:rPr>
        <w:t>to</w:t>
      </w:r>
      <w:r w:rsidRPr="00D9462E">
        <w:rPr>
          <w:rFonts w:ascii="Times New Roman" w:hAnsi="Times New Roman" w:cs="Times New Roman"/>
          <w:bCs/>
          <w:iCs/>
          <w:sz w:val="24"/>
          <w:szCs w:val="24"/>
        </w:rPr>
        <w:t xml:space="preserve"> design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9462E">
        <w:rPr>
          <w:rFonts w:ascii="Times New Roman" w:hAnsi="Times New Roman" w:cs="Times New Roman"/>
          <w:bCs/>
          <w:iCs/>
          <w:sz w:val="24"/>
          <w:szCs w:val="24"/>
        </w:rPr>
        <w:t>and analysis of multi-storied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building (G+2) by ETABS v 9.7.4</w:t>
      </w:r>
      <w:r w:rsidRPr="00D9462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D9462E" w:rsidRDefault="00D9462E" w:rsidP="00D9462E">
      <w:pPr>
        <w:rPr>
          <w:rFonts w:ascii="Times New Roman" w:hAnsi="Times New Roman" w:cs="Times New Roman"/>
          <w:bCs/>
          <w:sz w:val="24"/>
          <w:szCs w:val="24"/>
        </w:rPr>
      </w:pPr>
      <w:r w:rsidRPr="00D9462E">
        <w:rPr>
          <w:rFonts w:ascii="Times New Roman" w:hAnsi="Times New Roman" w:cs="Times New Roman"/>
          <w:bCs/>
          <w:iCs/>
          <w:sz w:val="24"/>
          <w:szCs w:val="24"/>
        </w:rPr>
        <w:t xml:space="preserve">Key </w:t>
      </w:r>
      <w:proofErr w:type="gramStart"/>
      <w:r w:rsidRPr="00D9462E">
        <w:rPr>
          <w:rFonts w:ascii="Times New Roman" w:hAnsi="Times New Roman" w:cs="Times New Roman"/>
          <w:bCs/>
          <w:iCs/>
          <w:sz w:val="24"/>
          <w:szCs w:val="24"/>
        </w:rPr>
        <w:t>Words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462E">
        <w:rPr>
          <w:rFonts w:ascii="Times New Roman" w:hAnsi="Times New Roman" w:cs="Times New Roman"/>
          <w:bCs/>
          <w:sz w:val="24"/>
          <w:szCs w:val="24"/>
        </w:rPr>
        <w:t>:Gravity</w:t>
      </w:r>
      <w:proofErr w:type="gramEnd"/>
      <w:r w:rsidRPr="00D9462E">
        <w:rPr>
          <w:rFonts w:ascii="Times New Roman" w:hAnsi="Times New Roman" w:cs="Times New Roman"/>
          <w:bCs/>
          <w:sz w:val="24"/>
          <w:szCs w:val="24"/>
        </w:rPr>
        <w:t xml:space="preserve"> load, Hostel, building.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462E">
        <w:rPr>
          <w:rFonts w:ascii="Times New Roman" w:hAnsi="Times New Roman" w:cs="Times New Roman"/>
          <w:bCs/>
          <w:sz w:val="24"/>
          <w:szCs w:val="24"/>
        </w:rPr>
        <w:t>ETABS, Design</w:t>
      </w:r>
      <w:r>
        <w:rPr>
          <w:rFonts w:ascii="Times New Roman" w:hAnsi="Times New Roman" w:cs="Times New Roman"/>
          <w:bCs/>
          <w:sz w:val="24"/>
          <w:szCs w:val="24"/>
        </w:rPr>
        <w:t xml:space="preserve"> etc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,.</w:t>
      </w:r>
      <w:proofErr w:type="gramEnd"/>
    </w:p>
    <w:p w:rsidR="00D9462E" w:rsidRPr="00D9462E" w:rsidRDefault="00D9462E" w:rsidP="00D9462E">
      <w:pPr>
        <w:rPr>
          <w:rFonts w:ascii="Times New Roman" w:hAnsi="Times New Roman" w:cs="Times New Roman"/>
          <w:sz w:val="24"/>
          <w:szCs w:val="24"/>
        </w:rPr>
      </w:pPr>
    </w:p>
    <w:p w:rsidR="003D63E1" w:rsidRPr="00D9462E" w:rsidRDefault="003D63E1">
      <w:pPr>
        <w:rPr>
          <w:rFonts w:ascii="Times New Roman" w:hAnsi="Times New Roman" w:cs="Times New Roman"/>
          <w:sz w:val="24"/>
          <w:szCs w:val="24"/>
        </w:rPr>
      </w:pPr>
    </w:p>
    <w:sectPr w:rsidR="003D63E1" w:rsidRPr="00D946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D9462E"/>
    <w:rsid w:val="003D63E1"/>
    <w:rsid w:val="00BD1C2E"/>
    <w:rsid w:val="00D94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3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civil</dc:creator>
  <cp:keywords/>
  <dc:description/>
  <cp:lastModifiedBy>civil</cp:lastModifiedBy>
  <cp:revision>3</cp:revision>
  <dcterms:created xsi:type="dcterms:W3CDTF">2017-12-29T11:03:00Z</dcterms:created>
  <dcterms:modified xsi:type="dcterms:W3CDTF">2017-12-29T11:07:00Z</dcterms:modified>
</cp:coreProperties>
</file>